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3909D" w14:textId="77B979EA" w:rsidR="00AC685E" w:rsidRDefault="00AC685E" w:rsidP="00AE04B6">
      <w:pPr>
        <w:pStyle w:val="berschrift1"/>
      </w:pPr>
      <w:r w:rsidRPr="003E4449">
        <w:rPr>
          <w:szCs w:val="24"/>
        </w:rPr>
        <w:t>Aufgaben</w:t>
      </w:r>
      <w:r>
        <w:rPr>
          <w:szCs w:val="24"/>
        </w:rPr>
        <w:t xml:space="preserve"> </w:t>
      </w:r>
      <w:r>
        <w:rPr>
          <w:szCs w:val="24"/>
        </w:rPr>
        <w:br/>
      </w:r>
      <w:r>
        <w:t xml:space="preserve">Modell </w:t>
      </w:r>
      <w:r w:rsidR="004267D6">
        <w:rPr>
          <w:rFonts w:cs="Arial"/>
        </w:rPr>
        <w:t>2</w:t>
      </w:r>
      <w:r w:rsidRPr="003E4449">
        <w:rPr>
          <w:rFonts w:cs="Arial"/>
        </w:rPr>
        <w:t xml:space="preserve"> – </w:t>
      </w:r>
      <w:r>
        <w:rPr>
          <w:rFonts w:cs="Arial"/>
        </w:rPr>
        <w:t>Funktionsmodell</w:t>
      </w:r>
      <w:r w:rsidR="0057772B">
        <w:rPr>
          <w:rFonts w:cs="Arial"/>
        </w:rPr>
        <w:t xml:space="preserve"> 2</w:t>
      </w:r>
      <w:r>
        <w:rPr>
          <w:rFonts w:cs="Arial"/>
        </w:rPr>
        <w:t xml:space="preserve"> / Solarenergie</w:t>
      </w:r>
    </w:p>
    <w:p w14:paraId="125FA184" w14:textId="77777777" w:rsidR="00AC685E" w:rsidRPr="00AE04B6" w:rsidRDefault="00AC685E" w:rsidP="00AE04B6">
      <w:pPr>
        <w:pStyle w:val="Autor"/>
      </w:pPr>
    </w:p>
    <w:p w14:paraId="79C40D8E" w14:textId="77777777" w:rsidR="00AC685E" w:rsidRPr="003E4449" w:rsidRDefault="00AC685E" w:rsidP="00D479CF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  <w:r>
        <w:rPr>
          <w:rFonts w:cs="Arial"/>
        </w:rPr>
        <w:t xml:space="preserve"> Modell </w:t>
      </w:r>
      <w:r w:rsidR="004267D6">
        <w:rPr>
          <w:rFonts w:cs="Arial"/>
        </w:rPr>
        <w:t>2</w:t>
      </w:r>
    </w:p>
    <w:p w14:paraId="71490129" w14:textId="1F75C80C" w:rsidR="00AC685E" w:rsidRDefault="00AC685E" w:rsidP="00AE04B6">
      <w:pPr>
        <w:rPr>
          <w:rFonts w:ascii="Arial" w:hAnsi="Arial" w:cs="Arial"/>
        </w:rPr>
      </w:pPr>
      <w:r w:rsidRPr="00AE090F">
        <w:rPr>
          <w:rFonts w:ascii="Arial" w:hAnsi="Arial" w:cs="Arial"/>
        </w:rPr>
        <w:t xml:space="preserve">Baue das Modell </w:t>
      </w:r>
      <w:r w:rsidR="004267D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48636F">
        <w:rPr>
          <w:rFonts w:ascii="Arial" w:hAnsi="Arial" w:cs="Arial"/>
        </w:rPr>
        <w:t xml:space="preserve">mit Abdeckplatte </w:t>
      </w:r>
      <w:r w:rsidRPr="00AE090F">
        <w:rPr>
          <w:rFonts w:ascii="Arial" w:hAnsi="Arial" w:cs="Arial"/>
        </w:rPr>
        <w:t xml:space="preserve">laut </w:t>
      </w:r>
      <w:r w:rsidR="0057772B">
        <w:rPr>
          <w:rFonts w:ascii="Arial" w:hAnsi="Arial" w:cs="Arial"/>
        </w:rPr>
        <w:t>Baua</w:t>
      </w:r>
      <w:r w:rsidRPr="00AE090F">
        <w:rPr>
          <w:rFonts w:ascii="Arial" w:hAnsi="Arial" w:cs="Arial"/>
        </w:rPr>
        <w:t xml:space="preserve">nleitung auf. </w:t>
      </w:r>
      <w:r w:rsidRPr="00B65335">
        <w:rPr>
          <w:rFonts w:ascii="Arial" w:hAnsi="Arial" w:cs="Arial"/>
        </w:rPr>
        <w:t xml:space="preserve">Achte </w:t>
      </w:r>
      <w:r>
        <w:rPr>
          <w:rFonts w:ascii="Arial" w:hAnsi="Arial" w:cs="Arial"/>
        </w:rPr>
        <w:t>dabei</w:t>
      </w:r>
      <w:r w:rsidRPr="00B65335">
        <w:rPr>
          <w:rFonts w:ascii="Arial" w:hAnsi="Arial" w:cs="Arial"/>
        </w:rPr>
        <w:t xml:space="preserve"> auf folgende Punkte</w:t>
      </w:r>
      <w:r>
        <w:rPr>
          <w:rFonts w:ascii="Arial" w:hAnsi="Arial" w:cs="Arial"/>
        </w:rPr>
        <w:t>:</w:t>
      </w:r>
    </w:p>
    <w:p w14:paraId="18BE7669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Als Ersatz für das Sonnenlicht kannst du </w:t>
      </w:r>
      <w:r w:rsidR="00AC685E">
        <w:rPr>
          <w:rFonts w:ascii="Arial" w:hAnsi="Arial" w:cs="Arial"/>
        </w:rPr>
        <w:t xml:space="preserve">für deine Versuche </w:t>
      </w:r>
      <w:r w:rsidR="00AC685E" w:rsidRPr="00B62F9D">
        <w:rPr>
          <w:rFonts w:ascii="Arial" w:hAnsi="Arial" w:cs="Arial"/>
        </w:rPr>
        <w:t>eine künstliche Lichtquelle</w:t>
      </w:r>
      <w:r w:rsidR="00AC685E">
        <w:rPr>
          <w:rFonts w:ascii="Arial" w:hAnsi="Arial" w:cs="Arial"/>
        </w:rPr>
        <w:t xml:space="preserve"> mit ausreichender Stärke (</w:t>
      </w:r>
      <w:r w:rsidR="00AC685E" w:rsidRPr="00B62F9D">
        <w:rPr>
          <w:rFonts w:ascii="Arial" w:hAnsi="Arial" w:cs="Arial"/>
        </w:rPr>
        <w:t xml:space="preserve">z.B. </w:t>
      </w:r>
      <w:r w:rsidR="00AC685E">
        <w:rPr>
          <w:rFonts w:ascii="Arial" w:hAnsi="Arial" w:cs="Arial"/>
        </w:rPr>
        <w:t xml:space="preserve">Glühlampe oder </w:t>
      </w:r>
      <w:r w:rsidR="00AC685E" w:rsidRPr="00B62F9D">
        <w:rPr>
          <w:rFonts w:ascii="Arial" w:hAnsi="Arial" w:cs="Arial"/>
        </w:rPr>
        <w:t xml:space="preserve">Halogenstrahler ab </w:t>
      </w:r>
      <w:r w:rsidR="00AC685E">
        <w:rPr>
          <w:rFonts w:ascii="Arial" w:hAnsi="Arial" w:cs="Arial"/>
        </w:rPr>
        <w:t>6</w:t>
      </w:r>
      <w:r w:rsidR="00AC685E" w:rsidRPr="00B62F9D">
        <w:rPr>
          <w:rFonts w:ascii="Arial" w:hAnsi="Arial" w:cs="Arial"/>
        </w:rPr>
        <w:t>0 Watt Leistung)</w:t>
      </w:r>
      <w:r>
        <w:rPr>
          <w:rFonts w:ascii="Arial" w:hAnsi="Arial" w:cs="Arial"/>
        </w:rPr>
        <w:t xml:space="preserve"> verwenden</w:t>
      </w:r>
      <w:r w:rsidR="00AC685E">
        <w:rPr>
          <w:rFonts w:ascii="Arial" w:hAnsi="Arial" w:cs="Arial"/>
        </w:rPr>
        <w:t>.</w:t>
      </w:r>
    </w:p>
    <w:p w14:paraId="5DD15F01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Wahre </w:t>
      </w:r>
      <w:r w:rsidRPr="00B62F9D">
        <w:rPr>
          <w:rFonts w:ascii="Arial" w:hAnsi="Arial" w:cs="Arial"/>
        </w:rPr>
        <w:t xml:space="preserve">bitte </w:t>
      </w:r>
      <w:r>
        <w:rPr>
          <w:rFonts w:ascii="Arial" w:hAnsi="Arial" w:cs="Arial"/>
        </w:rPr>
        <w:t xml:space="preserve">immer </w:t>
      </w:r>
      <w:r w:rsidRPr="00B62F9D">
        <w:rPr>
          <w:rFonts w:ascii="Arial" w:hAnsi="Arial" w:cs="Arial"/>
        </w:rPr>
        <w:t>einen</w:t>
      </w:r>
      <w:r>
        <w:rPr>
          <w:rFonts w:ascii="Arial" w:hAnsi="Arial" w:cs="Arial"/>
        </w:rPr>
        <w:t xml:space="preserve"> </w:t>
      </w:r>
      <w:r w:rsidRPr="00B62F9D">
        <w:rPr>
          <w:rFonts w:ascii="Arial" w:hAnsi="Arial" w:cs="Arial"/>
        </w:rPr>
        <w:t>Mindestabstand zu der Lichtquelle (je nach Stärke der Lichtquelle, mindestens</w:t>
      </w:r>
      <w:r>
        <w:rPr>
          <w:rFonts w:ascii="Arial" w:hAnsi="Arial" w:cs="Arial"/>
        </w:rPr>
        <w:t xml:space="preserve"> </w:t>
      </w:r>
      <w:r w:rsidRPr="00B62F9D">
        <w:rPr>
          <w:rFonts w:ascii="Arial" w:hAnsi="Arial" w:cs="Arial"/>
        </w:rPr>
        <w:t>30 cm), da die Solarmodule sehr heiß werden können</w:t>
      </w:r>
      <w:r>
        <w:rPr>
          <w:rFonts w:ascii="Arial" w:hAnsi="Arial" w:cs="Arial"/>
        </w:rPr>
        <w:t>.</w:t>
      </w:r>
    </w:p>
    <w:p w14:paraId="4436806E" w14:textId="77777777" w:rsidR="00AC685E" w:rsidRDefault="00AC685E" w:rsidP="003B6EF6">
      <w:pPr>
        <w:rPr>
          <w:rFonts w:ascii="Arial" w:hAnsi="Arial" w:cs="Arial"/>
          <w:b/>
        </w:rPr>
      </w:pPr>
    </w:p>
    <w:p w14:paraId="79E9D858" w14:textId="77777777" w:rsidR="003D01DA" w:rsidRPr="003D01DA" w:rsidRDefault="00DB32C4" w:rsidP="003D01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Bei unseren Experimenten mit Modell 1 haben wir herausgefunden, dass </w:t>
      </w:r>
      <w:r w:rsidR="009834E9">
        <w:rPr>
          <w:rFonts w:ascii="Arial" w:hAnsi="Arial" w:cs="Arial"/>
        </w:rPr>
        <w:t xml:space="preserve">für den Stromertrag </w:t>
      </w:r>
      <w:r w:rsidR="002B11A4">
        <w:rPr>
          <w:rFonts w:ascii="Arial" w:hAnsi="Arial" w:cs="Arial"/>
        </w:rPr>
        <w:t xml:space="preserve">die </w:t>
      </w:r>
      <w:r w:rsidR="002B11A4" w:rsidRPr="002B11A4">
        <w:rPr>
          <w:rFonts w:ascii="Arial" w:hAnsi="Arial" w:cs="Arial"/>
        </w:rPr>
        <w:t>Lichtintensität</w:t>
      </w:r>
      <w:r w:rsidR="002B11A4">
        <w:rPr>
          <w:rFonts w:ascii="Arial" w:hAnsi="Arial" w:cs="Arial"/>
        </w:rPr>
        <w:t xml:space="preserve"> und der</w:t>
      </w:r>
      <w:r w:rsidR="002B11A4" w:rsidRPr="002B11A4">
        <w:rPr>
          <w:rFonts w:ascii="Arial" w:hAnsi="Arial" w:cs="Arial"/>
        </w:rPr>
        <w:t xml:space="preserve"> Winkel der einfallenden Lichtstrahlen </w:t>
      </w:r>
      <w:r w:rsidR="0064400C">
        <w:rPr>
          <w:rFonts w:ascii="Arial" w:hAnsi="Arial" w:cs="Arial"/>
        </w:rPr>
        <w:t>wichtig sind.</w:t>
      </w:r>
      <w:r w:rsidR="00C70391">
        <w:rPr>
          <w:rFonts w:ascii="Arial" w:hAnsi="Arial" w:cs="Arial"/>
        </w:rPr>
        <w:t xml:space="preserve"> </w:t>
      </w:r>
      <w:r w:rsidR="002B11A4">
        <w:rPr>
          <w:rFonts w:ascii="Arial" w:hAnsi="Arial" w:cs="Arial"/>
        </w:rPr>
        <w:t xml:space="preserve">Wenn wir </w:t>
      </w:r>
      <w:r w:rsidR="003D01DA">
        <w:rPr>
          <w:rFonts w:ascii="Arial" w:hAnsi="Arial" w:cs="Arial"/>
        </w:rPr>
        <w:t xml:space="preserve">aber </w:t>
      </w:r>
      <w:r w:rsidR="002B11A4">
        <w:rPr>
          <w:rFonts w:ascii="Arial" w:hAnsi="Arial" w:cs="Arial"/>
        </w:rPr>
        <w:t xml:space="preserve">mehr </w:t>
      </w:r>
      <w:r w:rsidR="003D01DA">
        <w:rPr>
          <w:rFonts w:ascii="Arial" w:hAnsi="Arial" w:cs="Arial"/>
        </w:rPr>
        <w:t>Strom brauchen</w:t>
      </w:r>
      <w:r w:rsidR="0037366E">
        <w:rPr>
          <w:rFonts w:ascii="Arial" w:hAnsi="Arial" w:cs="Arial"/>
        </w:rPr>
        <w:t>,</w:t>
      </w:r>
      <w:r w:rsidR="003D01DA">
        <w:rPr>
          <w:rFonts w:ascii="Arial" w:hAnsi="Arial" w:cs="Arial"/>
        </w:rPr>
        <w:t xml:space="preserve"> als </w:t>
      </w:r>
      <w:r w:rsidR="000A7769">
        <w:rPr>
          <w:rFonts w:ascii="Arial" w:hAnsi="Arial" w:cs="Arial"/>
        </w:rPr>
        <w:t xml:space="preserve">eine kleine Solaranlage </w:t>
      </w:r>
      <w:r w:rsidR="003D01DA">
        <w:rPr>
          <w:rFonts w:ascii="Arial" w:hAnsi="Arial" w:cs="Arial"/>
        </w:rPr>
        <w:t xml:space="preserve">erzeugen </w:t>
      </w:r>
      <w:r w:rsidR="000A7769">
        <w:rPr>
          <w:rFonts w:ascii="Arial" w:hAnsi="Arial" w:cs="Arial"/>
        </w:rPr>
        <w:t>kann</w:t>
      </w:r>
      <w:r w:rsidR="003D01DA">
        <w:rPr>
          <w:rFonts w:ascii="Arial" w:hAnsi="Arial" w:cs="Arial"/>
        </w:rPr>
        <w:t xml:space="preserve"> gibt es </w:t>
      </w:r>
      <w:r w:rsidR="0037366E">
        <w:rPr>
          <w:rFonts w:ascii="Arial" w:hAnsi="Arial" w:cs="Arial"/>
        </w:rPr>
        <w:t xml:space="preserve">mehrere </w:t>
      </w:r>
      <w:r w:rsidR="003D01DA">
        <w:rPr>
          <w:rFonts w:ascii="Arial" w:hAnsi="Arial" w:cs="Arial"/>
        </w:rPr>
        <w:t>Möglichkeiten</w:t>
      </w:r>
      <w:r w:rsidR="0037366E">
        <w:rPr>
          <w:rFonts w:ascii="Arial" w:hAnsi="Arial" w:cs="Arial"/>
        </w:rPr>
        <w:t>,</w:t>
      </w:r>
      <w:r w:rsidR="003D01DA">
        <w:rPr>
          <w:rFonts w:ascii="Arial" w:hAnsi="Arial" w:cs="Arial"/>
        </w:rPr>
        <w:t xml:space="preserve"> was wir dagegen tun können. Wir </w:t>
      </w:r>
      <w:r w:rsidR="00E96FE5">
        <w:rPr>
          <w:rFonts w:ascii="Arial" w:hAnsi="Arial" w:cs="Arial"/>
        </w:rPr>
        <w:t xml:space="preserve">versuchen weniger Strom zu </w:t>
      </w:r>
      <w:r w:rsidR="003D01DA">
        <w:rPr>
          <w:rFonts w:ascii="Arial" w:hAnsi="Arial" w:cs="Arial"/>
        </w:rPr>
        <w:t xml:space="preserve">verbrauchen </w:t>
      </w:r>
      <w:r w:rsidR="00B86F8C">
        <w:rPr>
          <w:rFonts w:ascii="Arial" w:hAnsi="Arial" w:cs="Arial"/>
        </w:rPr>
        <w:t>und</w:t>
      </w:r>
      <w:r w:rsidR="003D01DA">
        <w:rPr>
          <w:rFonts w:ascii="Arial" w:hAnsi="Arial" w:cs="Arial"/>
        </w:rPr>
        <w:t xml:space="preserve"> w</w:t>
      </w:r>
      <w:r w:rsidR="003D01DA" w:rsidRPr="003D01DA">
        <w:rPr>
          <w:rFonts w:ascii="Arial" w:hAnsi="Arial" w:cs="Arial"/>
        </w:rPr>
        <w:t xml:space="preserve">ir </w:t>
      </w:r>
      <w:r w:rsidR="00B86F8C">
        <w:rPr>
          <w:rFonts w:ascii="Arial" w:hAnsi="Arial" w:cs="Arial"/>
        </w:rPr>
        <w:t xml:space="preserve">können </w:t>
      </w:r>
      <w:r w:rsidR="003D01DA" w:rsidRPr="003D01DA">
        <w:rPr>
          <w:rFonts w:ascii="Arial" w:hAnsi="Arial" w:cs="Arial"/>
        </w:rPr>
        <w:t xml:space="preserve">die Solaranlage </w:t>
      </w:r>
      <w:r w:rsidR="00B86F8C">
        <w:rPr>
          <w:rFonts w:ascii="Arial" w:hAnsi="Arial" w:cs="Arial"/>
        </w:rPr>
        <w:t>vergrößern</w:t>
      </w:r>
      <w:r w:rsidR="0037366E">
        <w:rPr>
          <w:rFonts w:ascii="Arial" w:hAnsi="Arial" w:cs="Arial"/>
        </w:rPr>
        <w:t>.</w:t>
      </w:r>
    </w:p>
    <w:p w14:paraId="1B1DA6C0" w14:textId="77777777" w:rsidR="00C70391" w:rsidRDefault="00C70391" w:rsidP="00261313">
      <w:pPr>
        <w:rPr>
          <w:rFonts w:ascii="Arial" w:hAnsi="Arial" w:cs="Arial"/>
        </w:rPr>
      </w:pPr>
    </w:p>
    <w:p w14:paraId="5B92D41D" w14:textId="77777777" w:rsidR="00AC685E" w:rsidRPr="00AE090F" w:rsidRDefault="00AC685E" w:rsidP="00261313">
      <w:pPr>
        <w:pStyle w:val="berschrift2"/>
        <w:rPr>
          <w:rFonts w:cs="Arial"/>
        </w:rPr>
      </w:pPr>
      <w:r w:rsidRPr="00AE090F">
        <w:rPr>
          <w:rFonts w:cs="Arial"/>
        </w:rPr>
        <w:t>Thematische Aufgabe</w:t>
      </w:r>
    </w:p>
    <w:p w14:paraId="2AE03780" w14:textId="77777777" w:rsidR="001C0B92" w:rsidRDefault="000A7769" w:rsidP="00A9059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Welche </w:t>
      </w:r>
      <w:r w:rsidRPr="000A7769">
        <w:rPr>
          <w:rFonts w:ascii="Arial" w:hAnsi="Arial" w:cs="Arial"/>
        </w:rPr>
        <w:t xml:space="preserve">Stromspartipps </w:t>
      </w:r>
      <w:r>
        <w:rPr>
          <w:rFonts w:ascii="Arial" w:hAnsi="Arial" w:cs="Arial"/>
        </w:rPr>
        <w:t xml:space="preserve">kannst du benennen, damit wir im Alltag weniger Strom verbrauchen? </w:t>
      </w:r>
    </w:p>
    <w:p w14:paraId="76BDF09B" w14:textId="77777777" w:rsidR="00AC685E" w:rsidRDefault="00AC685E" w:rsidP="007A7500">
      <w:pPr>
        <w:rPr>
          <w:rFonts w:ascii="Arial" w:hAnsi="Arial" w:cs="Arial"/>
        </w:rPr>
      </w:pPr>
    </w:p>
    <w:p w14:paraId="6FC4529B" w14:textId="77777777" w:rsidR="00B76300" w:rsidRDefault="00AC685E" w:rsidP="00B76300">
      <w:pPr>
        <w:pStyle w:val="berschrift2"/>
        <w:rPr>
          <w:rFonts w:cs="Arial"/>
        </w:rPr>
      </w:pPr>
      <w:r w:rsidRPr="003E4449">
        <w:rPr>
          <w:rFonts w:cs="Arial"/>
        </w:rPr>
        <w:t>Experimentieraufgab</w:t>
      </w:r>
      <w:r w:rsidR="00B76300">
        <w:rPr>
          <w:rFonts w:cs="Arial"/>
        </w:rPr>
        <w:t>e</w:t>
      </w:r>
      <w:r w:rsidR="00DE6186">
        <w:rPr>
          <w:rFonts w:cs="Arial"/>
        </w:rPr>
        <w:t xml:space="preserve"> 1</w:t>
      </w:r>
    </w:p>
    <w:p w14:paraId="59A1FE84" w14:textId="77777777" w:rsidR="00192434" w:rsidRPr="00192434" w:rsidRDefault="00F97425" w:rsidP="00192434">
      <w:r>
        <w:rPr>
          <w:rFonts w:ascii="Arial" w:hAnsi="Arial" w:cs="Arial"/>
        </w:rPr>
        <w:t xml:space="preserve">Um eine Solaranlage zu verbessern können </w:t>
      </w:r>
      <w:r w:rsidRPr="00F97425">
        <w:rPr>
          <w:rFonts w:ascii="Arial" w:hAnsi="Arial" w:cs="Arial"/>
        </w:rPr>
        <w:t>Solarmodule auf unterschiedliche Arten dazugeschaltet werden. Wie diese in ihrer Gesamtheit wirken, hängt davon ab, ob sie parallel oder in Reihe geschaltet sind.</w:t>
      </w:r>
      <w:r w:rsidR="001469CA">
        <w:rPr>
          <w:rFonts w:ascii="Arial" w:hAnsi="Arial" w:cs="Arial"/>
        </w:rPr>
        <w:t xml:space="preserve"> Bei unserem Modell 2 sind zwei Solarmodule in einer sogenannten Reihenschaltung miteinander verbunden. </w:t>
      </w:r>
      <w:r w:rsidR="001469CA" w:rsidRPr="00BE08BF">
        <w:rPr>
          <w:rFonts w:ascii="Arial" w:hAnsi="Arial" w:cs="Arial"/>
        </w:rPr>
        <w:t xml:space="preserve">Das Prinzip wird </w:t>
      </w:r>
      <w:r w:rsidR="00B33DC4">
        <w:rPr>
          <w:rFonts w:ascii="Arial" w:hAnsi="Arial" w:cs="Arial"/>
        </w:rPr>
        <w:t>auch</w:t>
      </w:r>
      <w:r w:rsidR="001469CA" w:rsidRPr="00BE08BF">
        <w:rPr>
          <w:rFonts w:ascii="Arial" w:hAnsi="Arial" w:cs="Arial"/>
        </w:rPr>
        <w:t xml:space="preserve"> bei Lichterketten für den Weihnachtsbaum angewendet.</w:t>
      </w:r>
      <w:r w:rsidR="001469CA">
        <w:rPr>
          <w:rFonts w:ascii="Arial" w:hAnsi="Arial" w:cs="Arial"/>
        </w:rPr>
        <w:t xml:space="preserve"> Hinzu gekommen ist auch ein </w:t>
      </w:r>
      <w:r w:rsidR="001469CA" w:rsidRPr="00A13CFC">
        <w:rPr>
          <w:rFonts w:ascii="Arial" w:hAnsi="Arial" w:cs="Arial"/>
        </w:rPr>
        <w:t>fischertechnik-Taster</w:t>
      </w:r>
      <w:r w:rsidR="001469CA">
        <w:rPr>
          <w:rFonts w:ascii="Arial" w:hAnsi="Arial" w:cs="Arial"/>
        </w:rPr>
        <w:t xml:space="preserve">, der den Stromkreis unterbricht, solange er nicht gedrückt ist. </w:t>
      </w:r>
    </w:p>
    <w:p w14:paraId="36ADF1AF" w14:textId="77777777" w:rsidR="003D0FAC" w:rsidRPr="001469CA" w:rsidRDefault="0048636F" w:rsidP="00C0452D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Schalte den Taster mit dem kleinen Hebel ein und r</w:t>
      </w:r>
      <w:r w:rsidR="008D7082" w:rsidRPr="001469CA">
        <w:rPr>
          <w:rFonts w:ascii="Arial" w:hAnsi="Arial" w:cs="Arial"/>
        </w:rPr>
        <w:t>ichte</w:t>
      </w:r>
      <w:r w:rsidR="003D0FAC" w:rsidRPr="001469CA">
        <w:rPr>
          <w:rFonts w:ascii="Arial" w:hAnsi="Arial" w:cs="Arial"/>
        </w:rPr>
        <w:t xml:space="preserve"> </w:t>
      </w:r>
      <w:r w:rsidR="001469CA">
        <w:rPr>
          <w:rFonts w:ascii="Arial" w:hAnsi="Arial" w:cs="Arial"/>
        </w:rPr>
        <w:t xml:space="preserve">dein Modell gegen </w:t>
      </w:r>
      <w:r>
        <w:rPr>
          <w:rFonts w:ascii="Arial" w:hAnsi="Arial" w:cs="Arial"/>
        </w:rPr>
        <w:t>eine</w:t>
      </w:r>
      <w:r w:rsidR="001469CA">
        <w:rPr>
          <w:rFonts w:ascii="Arial" w:hAnsi="Arial" w:cs="Arial"/>
        </w:rPr>
        <w:t xml:space="preserve"> </w:t>
      </w:r>
      <w:r w:rsidRPr="0048636F">
        <w:rPr>
          <w:rFonts w:ascii="Arial" w:hAnsi="Arial" w:cs="Arial"/>
        </w:rPr>
        <w:t xml:space="preserve">Lichtquelle </w:t>
      </w:r>
      <w:r w:rsidR="001469CA">
        <w:rPr>
          <w:rFonts w:ascii="Arial" w:hAnsi="Arial" w:cs="Arial"/>
        </w:rPr>
        <w:t>aus</w:t>
      </w:r>
      <w:r>
        <w:rPr>
          <w:rFonts w:ascii="Arial" w:hAnsi="Arial" w:cs="Arial"/>
        </w:rPr>
        <w:t>,</w:t>
      </w:r>
      <w:r w:rsidR="001469CA">
        <w:rPr>
          <w:rFonts w:ascii="Arial" w:hAnsi="Arial" w:cs="Arial"/>
        </w:rPr>
        <w:t xml:space="preserve"> bis sich der Zeiger zu drehen beginnt. </w:t>
      </w:r>
      <w:r w:rsidR="00A33E4F">
        <w:rPr>
          <w:rFonts w:ascii="Arial" w:hAnsi="Arial" w:cs="Arial"/>
        </w:rPr>
        <w:t xml:space="preserve">Notiere dir den Abstand zur Lichtquelle für spätere Experimente. </w:t>
      </w:r>
      <w:r w:rsidR="007820AE">
        <w:rPr>
          <w:rFonts w:ascii="Arial" w:hAnsi="Arial" w:cs="Arial"/>
        </w:rPr>
        <w:t>Nun</w:t>
      </w:r>
      <w:r>
        <w:rPr>
          <w:rFonts w:ascii="Arial" w:hAnsi="Arial" w:cs="Arial"/>
        </w:rPr>
        <w:t xml:space="preserve"> verschatte wahlweise das rechte oder linke Solarmodul </w:t>
      </w:r>
      <w:r w:rsidR="007820AE">
        <w:rPr>
          <w:rFonts w:ascii="Arial" w:hAnsi="Arial" w:cs="Arial"/>
        </w:rPr>
        <w:t>durch Auflegen der Abdeckplatte. Was kannst du dabei beobachten?</w:t>
      </w:r>
    </w:p>
    <w:p w14:paraId="4A1D9759" w14:textId="77777777" w:rsidR="00662A7C" w:rsidRDefault="00662A7C" w:rsidP="00662A7C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Die Drehgeschwindigkeit des Zeigers ist bei gleichem Abstand zur Lichtquelle im Vergleich zu Modell 1 viel schneller. Warum ist das so?</w:t>
      </w:r>
    </w:p>
    <w:p w14:paraId="6C4403D3" w14:textId="77777777" w:rsidR="00DE6186" w:rsidRDefault="00DE6186" w:rsidP="00DE6186">
      <w:pPr>
        <w:pStyle w:val="berschrift2"/>
        <w:rPr>
          <w:rFonts w:cs="Arial"/>
        </w:rPr>
      </w:pPr>
      <w:r w:rsidRPr="003E4449">
        <w:rPr>
          <w:rFonts w:cs="Arial"/>
        </w:rPr>
        <w:lastRenderedPageBreak/>
        <w:t>Experimentieraufgab</w:t>
      </w:r>
      <w:r>
        <w:rPr>
          <w:rFonts w:cs="Arial"/>
        </w:rPr>
        <w:t>e 2</w:t>
      </w:r>
    </w:p>
    <w:p w14:paraId="0853B555" w14:textId="77777777" w:rsidR="00F208BB" w:rsidRDefault="00F208BB" w:rsidP="00F208BB">
      <w:pPr>
        <w:rPr>
          <w:rFonts w:ascii="Arial" w:hAnsi="Arial" w:cs="Arial"/>
        </w:rPr>
      </w:pPr>
      <w:r>
        <w:rPr>
          <w:rFonts w:ascii="Arial" w:hAnsi="Arial" w:cs="Arial"/>
        </w:rPr>
        <w:t>Verbinde beide Solarmodule durch eine sogenannte Parallelschaltung. Siehe dazu Bild (</w:t>
      </w:r>
      <w:proofErr w:type="spellStart"/>
      <w:r w:rsidRPr="00446BA1">
        <w:rPr>
          <w:rFonts w:ascii="Arial" w:hAnsi="Arial" w:cs="Arial"/>
          <w:highlight w:val="yellow"/>
        </w:rPr>
        <w:t>xxxx</w:t>
      </w:r>
      <w:proofErr w:type="spellEnd"/>
      <w:r>
        <w:rPr>
          <w:rFonts w:ascii="Arial" w:hAnsi="Arial" w:cs="Arial"/>
        </w:rPr>
        <w:t>).</w:t>
      </w:r>
    </w:p>
    <w:p w14:paraId="0E604524" w14:textId="77777777" w:rsidR="0065652C" w:rsidRDefault="0065652C" w:rsidP="0065652C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Schalte den Taster mit dem kleinen Hebel ein und r</w:t>
      </w:r>
      <w:r w:rsidRPr="001469CA">
        <w:rPr>
          <w:rFonts w:ascii="Arial" w:hAnsi="Arial" w:cs="Arial"/>
        </w:rPr>
        <w:t xml:space="preserve">ichte </w:t>
      </w:r>
      <w:r>
        <w:rPr>
          <w:rFonts w:ascii="Arial" w:hAnsi="Arial" w:cs="Arial"/>
        </w:rPr>
        <w:t xml:space="preserve">dein Modell gegen eine </w:t>
      </w:r>
      <w:r w:rsidRPr="0048636F">
        <w:rPr>
          <w:rFonts w:ascii="Arial" w:hAnsi="Arial" w:cs="Arial"/>
        </w:rPr>
        <w:t xml:space="preserve">Lichtquelle </w:t>
      </w:r>
      <w:r>
        <w:rPr>
          <w:rFonts w:ascii="Arial" w:hAnsi="Arial" w:cs="Arial"/>
        </w:rPr>
        <w:t xml:space="preserve">aus, bis sich der Zeiger zu drehen beginnt. </w:t>
      </w:r>
      <w:r w:rsidR="00A33E4F">
        <w:rPr>
          <w:rFonts w:ascii="Arial" w:hAnsi="Arial" w:cs="Arial"/>
        </w:rPr>
        <w:t xml:space="preserve">Verwende den </w:t>
      </w:r>
      <w:r w:rsidR="000C72AB">
        <w:rPr>
          <w:rFonts w:ascii="Arial" w:hAnsi="Arial" w:cs="Arial"/>
        </w:rPr>
        <w:t xml:space="preserve">gleichen </w:t>
      </w:r>
      <w:r w:rsidR="00A33E4F">
        <w:rPr>
          <w:rFonts w:ascii="Arial" w:hAnsi="Arial" w:cs="Arial"/>
        </w:rPr>
        <w:t>Abstand zur Lichtquelle</w:t>
      </w:r>
      <w:r w:rsidR="000C72AB">
        <w:rPr>
          <w:rFonts w:ascii="Arial" w:hAnsi="Arial" w:cs="Arial"/>
        </w:rPr>
        <w:t>, den du bereits notiert hast (Experimentieraufgabe 1).</w:t>
      </w:r>
      <w:r w:rsidR="00A33E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Nun verschatte wahlweise das rechte oder linke Solarmodul durch Auflegen der Abdeckplatte. Was kannst du dabei beobachten?</w:t>
      </w:r>
    </w:p>
    <w:p w14:paraId="1E491F97" w14:textId="77777777" w:rsidR="00AC685E" w:rsidRDefault="006B25BF" w:rsidP="00B33938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Vergleiche die Drehgeschwindigkeit des Zeigers zwischen der Parallelschaltung und der Reihenschaltung bei gleichem Abstand zur Lichtquelle. Was schließt Du daraus?</w:t>
      </w:r>
    </w:p>
    <w:sectPr w:rsidR="00AC685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21A95" w14:textId="77777777" w:rsidR="00AC685E" w:rsidRDefault="00AC685E">
      <w:r>
        <w:separator/>
      </w:r>
    </w:p>
  </w:endnote>
  <w:endnote w:type="continuationSeparator" w:id="0">
    <w:p w14:paraId="43A2B074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4889C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E23D2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>
      <w:rPr>
        <w:noProof/>
      </w:rPr>
      <w:t>6</w:t>
    </w:r>
    <w:r w:rsidR="00505FE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10EC0" w14:textId="77777777" w:rsidR="00AC685E" w:rsidRDefault="00AC685E">
      <w:r>
        <w:separator/>
      </w:r>
    </w:p>
  </w:footnote>
  <w:footnote w:type="continuationSeparator" w:id="0">
    <w:p w14:paraId="125F9EF7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0FFE9" w14:textId="77777777" w:rsidR="00AC685E" w:rsidRDefault="00AC685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57772B">
      <w:rPr>
        <w:noProof/>
      </w:rPr>
      <w:pict w14:anchorId="313853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5pt;height:3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6D375" w14:textId="77777777" w:rsidR="00AC685E" w:rsidRDefault="0057772B">
    <w:pPr>
      <w:pStyle w:val="Kopfzeile"/>
      <w:rPr>
        <w:lang w:val="en-GB"/>
      </w:rPr>
    </w:pPr>
    <w:r>
      <w:rPr>
        <w:noProof/>
      </w:rPr>
      <w:pict w14:anchorId="6DDB1A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bookmarkStart w:id="0" w:name="_Hlk57800374"/>
    <w:r w:rsidR="00505FE0">
      <w:rPr>
        <w:noProof/>
      </w:rPr>
      <w:t>Klassensatz Solarenergie</w:t>
    </w:r>
    <w:r w:rsidR="00AC685E">
      <w:rPr>
        <w:szCs w:val="24"/>
        <w:lang w:val="en-GB"/>
      </w:rPr>
      <w:t xml:space="preserve"> </w:t>
    </w:r>
    <w:bookmarkEnd w:id="0"/>
    <w:r w:rsidR="00AC685E">
      <w:rPr>
        <w:szCs w:val="24"/>
        <w:lang w:val="en-GB"/>
      </w:rPr>
      <w:t>– Education</w:t>
    </w:r>
    <w:r w:rsidR="00AC685E">
      <w:rPr>
        <w:noProof/>
      </w:rPr>
      <w:tab/>
    </w:r>
    <w:r w:rsidR="00AC685E">
      <w:rPr>
        <w:noProof/>
      </w:rPr>
      <w:tab/>
    </w:r>
    <w:r>
      <w:rPr>
        <w:noProof/>
      </w:rPr>
      <w:pict w14:anchorId="0C642BF7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37BC1"/>
    <w:multiLevelType w:val="hybridMultilevel"/>
    <w:tmpl w:val="E834B09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94343"/>
    <w:multiLevelType w:val="hybridMultilevel"/>
    <w:tmpl w:val="302EBA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9B4BF1"/>
    <w:multiLevelType w:val="hybridMultilevel"/>
    <w:tmpl w:val="789A32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C8762C5"/>
    <w:multiLevelType w:val="hybridMultilevel"/>
    <w:tmpl w:val="CCC07B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19"/>
  </w:num>
  <w:num w:numId="10">
    <w:abstractNumId w:val="22"/>
  </w:num>
  <w:num w:numId="11">
    <w:abstractNumId w:val="7"/>
  </w:num>
  <w:num w:numId="12">
    <w:abstractNumId w:val="23"/>
  </w:num>
  <w:num w:numId="13">
    <w:abstractNumId w:val="11"/>
  </w:num>
  <w:num w:numId="14">
    <w:abstractNumId w:val="9"/>
  </w:num>
  <w:num w:numId="15">
    <w:abstractNumId w:val="13"/>
  </w:num>
  <w:num w:numId="16">
    <w:abstractNumId w:val="1"/>
  </w:num>
  <w:num w:numId="17">
    <w:abstractNumId w:val="6"/>
  </w:num>
  <w:num w:numId="18">
    <w:abstractNumId w:val="20"/>
  </w:num>
  <w:num w:numId="19">
    <w:abstractNumId w:val="15"/>
  </w:num>
  <w:num w:numId="20">
    <w:abstractNumId w:val="5"/>
  </w:num>
  <w:num w:numId="21">
    <w:abstractNumId w:val="14"/>
  </w:num>
  <w:num w:numId="22">
    <w:abstractNumId w:val="17"/>
  </w:num>
  <w:num w:numId="23">
    <w:abstractNumId w:val="10"/>
  </w:num>
  <w:num w:numId="24">
    <w:abstractNumId w:val="12"/>
  </w:num>
  <w:num w:numId="25">
    <w:abstractNumId w:val="18"/>
  </w:num>
  <w:num w:numId="26">
    <w:abstractNumId w:val="21"/>
  </w:num>
  <w:num w:numId="27">
    <w:abstractNumId w:val="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800CF"/>
    <w:rsid w:val="00083EE8"/>
    <w:rsid w:val="000904AD"/>
    <w:rsid w:val="000A14B0"/>
    <w:rsid w:val="000A58E5"/>
    <w:rsid w:val="000A7769"/>
    <w:rsid w:val="000B0025"/>
    <w:rsid w:val="000B143B"/>
    <w:rsid w:val="000B3FBA"/>
    <w:rsid w:val="000C0C66"/>
    <w:rsid w:val="000C6860"/>
    <w:rsid w:val="000C72AB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469CA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5E64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1A4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30C37"/>
    <w:rsid w:val="0033426E"/>
    <w:rsid w:val="00336A68"/>
    <w:rsid w:val="00337D56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366E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6EF6"/>
    <w:rsid w:val="003C1D01"/>
    <w:rsid w:val="003C1EF0"/>
    <w:rsid w:val="003C382C"/>
    <w:rsid w:val="003D01DA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7D6"/>
    <w:rsid w:val="004268E1"/>
    <w:rsid w:val="00432091"/>
    <w:rsid w:val="00434037"/>
    <w:rsid w:val="00434525"/>
    <w:rsid w:val="00435C47"/>
    <w:rsid w:val="00435EA1"/>
    <w:rsid w:val="004377CB"/>
    <w:rsid w:val="00455455"/>
    <w:rsid w:val="00472CF1"/>
    <w:rsid w:val="00472E75"/>
    <w:rsid w:val="00474C55"/>
    <w:rsid w:val="0047604C"/>
    <w:rsid w:val="00476D4B"/>
    <w:rsid w:val="00482CE6"/>
    <w:rsid w:val="0048636F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7772B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400C"/>
    <w:rsid w:val="00647C2A"/>
    <w:rsid w:val="006501CF"/>
    <w:rsid w:val="00654AAA"/>
    <w:rsid w:val="0065652C"/>
    <w:rsid w:val="006618BE"/>
    <w:rsid w:val="006618DE"/>
    <w:rsid w:val="00662A7C"/>
    <w:rsid w:val="00663571"/>
    <w:rsid w:val="006705D1"/>
    <w:rsid w:val="00671C11"/>
    <w:rsid w:val="006735F3"/>
    <w:rsid w:val="00674D76"/>
    <w:rsid w:val="006A1A88"/>
    <w:rsid w:val="006A3D45"/>
    <w:rsid w:val="006B181A"/>
    <w:rsid w:val="006B1FDE"/>
    <w:rsid w:val="006B25BF"/>
    <w:rsid w:val="006B5425"/>
    <w:rsid w:val="006C14DA"/>
    <w:rsid w:val="006C48C6"/>
    <w:rsid w:val="006C7E97"/>
    <w:rsid w:val="006E3468"/>
    <w:rsid w:val="006E5040"/>
    <w:rsid w:val="006E72F4"/>
    <w:rsid w:val="006F1E9C"/>
    <w:rsid w:val="006F5583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0AE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D7289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D708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7B0"/>
    <w:rsid w:val="00965E72"/>
    <w:rsid w:val="00971FC3"/>
    <w:rsid w:val="00975438"/>
    <w:rsid w:val="00981AA1"/>
    <w:rsid w:val="00981D89"/>
    <w:rsid w:val="0098265E"/>
    <w:rsid w:val="00982C95"/>
    <w:rsid w:val="009834E9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28A"/>
    <w:rsid w:val="00A15743"/>
    <w:rsid w:val="00A15931"/>
    <w:rsid w:val="00A239D9"/>
    <w:rsid w:val="00A23D81"/>
    <w:rsid w:val="00A304DD"/>
    <w:rsid w:val="00A33BF2"/>
    <w:rsid w:val="00A33E4F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593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3938"/>
    <w:rsid w:val="00B33DC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6300"/>
    <w:rsid w:val="00B76AD1"/>
    <w:rsid w:val="00B820A9"/>
    <w:rsid w:val="00B84D85"/>
    <w:rsid w:val="00B86A1B"/>
    <w:rsid w:val="00B86F8C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08BF"/>
    <w:rsid w:val="00BE520D"/>
    <w:rsid w:val="00BF09ED"/>
    <w:rsid w:val="00BF56BF"/>
    <w:rsid w:val="00BF665D"/>
    <w:rsid w:val="00C10A35"/>
    <w:rsid w:val="00C1655E"/>
    <w:rsid w:val="00C17CA0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0391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3651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B32C4"/>
    <w:rsid w:val="00DC3816"/>
    <w:rsid w:val="00DC623A"/>
    <w:rsid w:val="00DD3EDD"/>
    <w:rsid w:val="00DE2CE3"/>
    <w:rsid w:val="00DE6186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96FE5"/>
    <w:rsid w:val="00EA0DBD"/>
    <w:rsid w:val="00EA3AD3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08BB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96926"/>
    <w:rsid w:val="00F97425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C7617"/>
    <w:rsid w:val="00FD0A4B"/>
    <w:rsid w:val="00FD0EC4"/>
    <w:rsid w:val="00FD7CBE"/>
    <w:rsid w:val="00FE161B"/>
    <w:rsid w:val="00FE6E57"/>
    <w:rsid w:val="00FE77F2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A9DAC61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83D4956-CB9C-4B59-822E-E20D60FA8D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7781C-DA5E-4109-A27D-E8BF16CD88EF}"/>
</file>

<file path=customXml/itemProps3.xml><?xml version="1.0" encoding="utf-8"?>
<ds:datastoreItem xmlns:ds="http://schemas.openxmlformats.org/officeDocument/2006/customXml" ds:itemID="{D7535913-B6DF-4D15-B802-3E041D6990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360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Kaupp, Jochen</cp:lastModifiedBy>
  <cp:revision>108</cp:revision>
  <cp:lastPrinted>2020-09-13T13:44:00Z</cp:lastPrinted>
  <dcterms:created xsi:type="dcterms:W3CDTF">2020-10-11T09:51:00Z</dcterms:created>
  <dcterms:modified xsi:type="dcterms:W3CDTF">2021-02-08T08:37:00Z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